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Date: 12 /03/2022   Slot: C ( 3:00 PM- 4:30 PM)  </w:t>
      </w:r>
      <w:r w:rsidDel="00000000" w:rsidR="00000000" w:rsidRPr="00000000">
        <w:rPr>
          <w:b w:val="1"/>
          <w:color w:val="ff0000"/>
          <w:rtl w:val="0"/>
        </w:rPr>
        <w:t xml:space="preserve">Total seat: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  <w:tblGridChange w:id="0">
          <w:tblGrid>
            <w:gridCol w:w="1612"/>
            <w:gridCol w:w="1609"/>
            <w:gridCol w:w="1709"/>
            <w:gridCol w:w="1507"/>
            <w:gridCol w:w="1655"/>
            <w:gridCol w:w="1634"/>
            <w:gridCol w:w="1709"/>
            <w:gridCol w:w="1515"/>
          </w:tblGrid>
        </w:tblGridChange>
      </w:tblGrid>
      <w:tr>
        <w:trPr>
          <w:cantSplit w:val="1"/>
          <w:trHeight w:val="160" w:hRule="atLeast"/>
          <w:tblHeader w:val="1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701-AB4 (  )</w:t>
            </w:r>
          </w:p>
        </w:tc>
      </w:tr>
      <w:tr>
        <w:trPr>
          <w:cantSplit w:val="1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1"/>
          <w:trHeight w:val="420" w:hRule="atLeast"/>
          <w:tblHeader w:val="1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GED 101: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Bangladesh Studies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(BU)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GED 101: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Bangladesh Studies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(BU)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GED 101: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Bangladesh Studies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(BU)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GED 101: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Bangladesh Studies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(BU)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</w:tr>
      <w:tr>
        <w:trPr>
          <w:cantSplit w:val="1"/>
          <w:trHeight w:val="380" w:hRule="atLeast"/>
          <w:tblHeader w:val="1"/>
        </w:trPr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4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  <w:tblGridChange w:id="0">
          <w:tblGrid>
            <w:gridCol w:w="1610"/>
            <w:gridCol w:w="1533"/>
            <w:gridCol w:w="1712"/>
            <w:gridCol w:w="1528"/>
            <w:gridCol w:w="1712"/>
            <w:gridCol w:w="1616"/>
            <w:gridCol w:w="1712"/>
            <w:gridCol w:w="1526"/>
          </w:tblGrid>
        </w:tblGridChange>
      </w:tblGrid>
      <w:tr>
        <w:trPr>
          <w:cantSplit w:val="1"/>
          <w:trHeight w:val="160" w:hRule="atLeast"/>
          <w:tblHeader w:val="1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703-AB4 ( )</w:t>
            </w:r>
          </w:p>
        </w:tc>
      </w:tr>
      <w:tr>
        <w:trPr>
          <w:cantSplit w:val="1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1"/>
          <w:trHeight w:val="420" w:hRule="atLeast"/>
          <w:tblHeader w:val="1"/>
        </w:trPr>
        <w:tc>
          <w:tcPr/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</w:tr>
      <w:tr>
        <w:trPr>
          <w:cantSplit w:val="1"/>
          <w:trHeight w:val="380" w:hRule="atLeast"/>
          <w:tblHeader w:val="1"/>
        </w:trP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9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  <w:tblGridChange w:id="0">
          <w:tblGrid>
            <w:gridCol w:w="1520"/>
            <w:gridCol w:w="1619"/>
            <w:gridCol w:w="1619"/>
            <w:gridCol w:w="1531"/>
            <w:gridCol w:w="1800"/>
            <w:gridCol w:w="1528"/>
            <w:gridCol w:w="1800"/>
            <w:gridCol w:w="1533"/>
          </w:tblGrid>
        </w:tblGridChange>
      </w:tblGrid>
      <w:tr>
        <w:trPr>
          <w:cantSplit w:val="1"/>
          <w:trHeight w:val="160" w:hRule="atLeast"/>
          <w:tblHeader w:val="1"/>
        </w:trPr>
        <w:tc>
          <w:tcPr>
            <w:gridSpan w:val="8"/>
            <w:shd w:fill="f2f2f2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704-AB4 ( )</w:t>
            </w:r>
          </w:p>
        </w:tc>
      </w:tr>
      <w:tr>
        <w:trPr>
          <w:cantSplit w:val="1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1"/>
          <w:trHeight w:val="420" w:hRule="atLeast"/>
          <w:tblHeader w:val="1"/>
        </w:trPr>
        <w:tc>
          <w:tcPr/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  <w:tc>
          <w:tcPr/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</w:tr>
      <w:tr>
        <w:trPr>
          <w:cantSplit w:val="1"/>
          <w:trHeight w:val="380" w:hRule="atLeast"/>
          <w:tblHeader w:val="1"/>
        </w:trPr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1"/>
          <w:trHeight w:val="160" w:hRule="atLeast"/>
          <w:tblHeader w:val="1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712-AB4 ( )</w:t>
            </w:r>
          </w:p>
        </w:tc>
      </w:tr>
      <w:tr>
        <w:trPr>
          <w:cantSplit w:val="1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1"/>
          <w:trHeight w:val="420" w:hRule="atLeast"/>
          <w:tblHeader w:val="1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</w:tr>
      <w:tr>
        <w:trPr>
          <w:cantSplit w:val="1"/>
          <w:trHeight w:val="380" w:hRule="atLeast"/>
          <w:tblHeader w:val="1"/>
        </w:trPr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1"/>
          <w:trHeight w:val="160" w:hRule="atLeast"/>
          <w:tblHeader w:val="1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713-AB4 ( )</w:t>
            </w:r>
          </w:p>
        </w:tc>
      </w:tr>
      <w:tr>
        <w:trPr>
          <w:cantSplit w:val="1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1"/>
          <w:trHeight w:val="420" w:hRule="atLeast"/>
          <w:tblHeader w:val="1"/>
        </w:trPr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</w:tr>
      <w:tr>
        <w:trPr>
          <w:cantSplit w:val="1"/>
          <w:trHeight w:val="380" w:hRule="atLeast"/>
          <w:tblHeader w:val="1"/>
        </w:trPr>
        <w:tc>
          <w:tcPr/>
          <w:p w:rsidR="00000000" w:rsidDel="00000000" w:rsidP="00000000" w:rsidRDefault="00000000" w:rsidRPr="00000000" w14:paraId="000000D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D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8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8"/>
        <w:gridCol w:w="1800"/>
        <w:gridCol w:w="1529"/>
        <w:gridCol w:w="1801"/>
        <w:gridCol w:w="1534"/>
        <w:tblGridChange w:id="0">
          <w:tblGrid>
            <w:gridCol w:w="1528"/>
            <w:gridCol w:w="1800"/>
            <w:gridCol w:w="1529"/>
            <w:gridCol w:w="1801"/>
            <w:gridCol w:w="1534"/>
          </w:tblGrid>
        </w:tblGridChange>
      </w:tblGrid>
      <w:tr>
        <w:trPr>
          <w:cantSplit w:val="1"/>
          <w:trHeight w:val="160" w:hRule="atLeast"/>
          <w:tblHeader w:val="1"/>
        </w:trPr>
        <w:tc>
          <w:tcPr>
            <w:gridSpan w:val="5"/>
            <w:shd w:fill="e6e6e6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ROOM 714-AB4 ( )</w:t>
            </w:r>
          </w:p>
        </w:tc>
      </w:tr>
      <w:tr>
        <w:trPr>
          <w:cantSplit w:val="1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1"/>
          <w:trHeight w:val="420" w:hRule="atLeast"/>
          <w:tblHeader w:val="1"/>
        </w:trPr>
        <w:tc>
          <w:tcPr/>
          <w:p w:rsidR="00000000" w:rsidDel="00000000" w:rsidP="00000000" w:rsidRDefault="00000000" w:rsidRPr="00000000" w14:paraId="000000EA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color w:val="ffc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Electromagnetic Fields and Waves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(MSA, JS)</w:t>
            </w:r>
          </w:p>
        </w:tc>
      </w:tr>
      <w:tr>
        <w:trPr>
          <w:cantSplit w:val="1"/>
          <w:trHeight w:val="380" w:hRule="atLeast"/>
          <w:tblHeader w:val="1"/>
        </w:trPr>
        <w:tc>
          <w:tcPr/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F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1"/>
          <w:trHeight w:val="22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27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1"/>
          <w:trHeight w:val="22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9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3600" w:firstLine="72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2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0"/>
        <w:gridCol w:w="2235"/>
        <w:gridCol w:w="1995"/>
        <w:gridCol w:w="1710"/>
        <w:gridCol w:w="1695"/>
        <w:tblGridChange w:id="0">
          <w:tblGrid>
            <w:gridCol w:w="2610"/>
            <w:gridCol w:w="2235"/>
            <w:gridCol w:w="1995"/>
            <w:gridCol w:w="1710"/>
            <w:gridCol w:w="1695"/>
          </w:tblGrid>
        </w:tblGridChange>
      </w:tblGrid>
      <w:tr>
        <w:trPr>
          <w:cantSplit w:val="1"/>
          <w:trHeight w:val="220" w:hRule="atLeast"/>
          <w:tblHeader w:val="1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1"/>
          <w:trHeight w:val="22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"/>
        <w:gridCol w:w="1832"/>
        <w:gridCol w:w="1833"/>
        <w:gridCol w:w="1617"/>
        <w:gridCol w:w="1868"/>
        <w:gridCol w:w="1284"/>
        <w:tblGridChange w:id="0">
          <w:tblGrid>
            <w:gridCol w:w="1831"/>
            <w:gridCol w:w="1832"/>
            <w:gridCol w:w="1833"/>
            <w:gridCol w:w="1617"/>
            <w:gridCol w:w="1868"/>
            <w:gridCol w:w="1284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shd w:fill="e6e6e6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1"/>
        </w:trPr>
        <w:tc>
          <w:tcPr/>
          <w:p w:rsidR="00000000" w:rsidDel="00000000" w:rsidP="00000000" w:rsidRDefault="00000000" w:rsidRPr="00000000" w14:paraId="000001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A4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AB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B1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1"/>
        </w:trPr>
        <w:tc>
          <w:tcPr/>
          <w:p w:rsidR="00000000" w:rsidDel="00000000" w:rsidP="00000000" w:rsidRDefault="00000000" w:rsidRPr="00000000" w14:paraId="000001B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10265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284"/>
            <w:gridCol w:w="128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1"/>
          <w:trHeight w:val="220" w:hRule="atLeast"/>
          <w:tblHeader w:val="1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C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 129: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Statistics &amp; Probability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(MKH)</w:t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D6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DD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HUM 105:</w:t>
            </w:r>
          </w:p>
          <w:p w:rsidR="00000000" w:rsidDel="00000000" w:rsidP="00000000" w:rsidRDefault="00000000" w:rsidRPr="00000000" w14:paraId="000001E4">
            <w:pPr>
              <w:widowControl w:val="0"/>
              <w:jc w:val="center"/>
              <w:rPr>
                <w:b w:val="1"/>
                <w:color w:val="98000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Sociology and Art of Living</w:t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980000"/>
                <w:sz w:val="20"/>
                <w:szCs w:val="20"/>
                <w:highlight w:val="white"/>
                <w:rtl w:val="0"/>
              </w:rPr>
              <w:t xml:space="preserve">(MKI)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ind w:left="3600"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111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1"/>
        <w:gridCol w:w="1754"/>
        <w:gridCol w:w="1284"/>
        <w:gridCol w:w="1282"/>
        <w:gridCol w:w="1282"/>
        <w:gridCol w:w="1282"/>
        <w:gridCol w:w="1282"/>
        <w:gridCol w:w="1285"/>
        <w:tblGridChange w:id="0">
          <w:tblGrid>
            <w:gridCol w:w="1711"/>
            <w:gridCol w:w="1754"/>
            <w:gridCol w:w="1284"/>
            <w:gridCol w:w="1282"/>
            <w:gridCol w:w="1282"/>
            <w:gridCol w:w="1282"/>
            <w:gridCol w:w="1282"/>
            <w:gridCol w:w="1285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1"/>
          <w:trHeight w:val="220" w:hRule="atLeast"/>
          <w:tblHeader w:val="1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 129:</w:t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Statistics &amp; Probability</w:t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(MKH)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2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 129: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Statistics &amp; Probability</w:t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(MKH)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2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 129:</w:t>
            </w:r>
          </w:p>
          <w:p w:rsidR="00000000" w:rsidDel="00000000" w:rsidP="00000000" w:rsidRDefault="00000000" w:rsidRPr="00000000" w14:paraId="00000217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Statistics &amp; Probability</w:t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(MKH)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 129:</w:t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Statistics &amp; Probability</w:t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(MKH)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C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107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6"/>
        <w:gridCol w:w="1994"/>
        <w:gridCol w:w="1833"/>
        <w:gridCol w:w="1617"/>
        <w:gridCol w:w="1868"/>
        <w:gridCol w:w="1284"/>
        <w:tblGridChange w:id="0">
          <w:tblGrid>
            <w:gridCol w:w="2116"/>
            <w:gridCol w:w="1994"/>
            <w:gridCol w:w="1833"/>
            <w:gridCol w:w="1617"/>
            <w:gridCol w:w="1868"/>
            <w:gridCol w:w="1284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2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813(A)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shd w:fill="e6e6e6" w:val="clear"/>
          </w:tcPr>
          <w:p w:rsidR="00000000" w:rsidDel="00000000" w:rsidP="00000000" w:rsidRDefault="00000000" w:rsidRPr="00000000" w14:paraId="0000023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3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1"/>
        </w:trPr>
        <w:tc>
          <w:tcPr/>
          <w:p w:rsidR="00000000" w:rsidDel="00000000" w:rsidP="00000000" w:rsidRDefault="00000000" w:rsidRPr="00000000" w14:paraId="00000239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 129:</w:t>
            </w:r>
          </w:p>
          <w:p w:rsidR="00000000" w:rsidDel="00000000" w:rsidP="00000000" w:rsidRDefault="00000000" w:rsidRPr="00000000" w14:paraId="0000023A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Statistics &amp; Probability</w:t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(MKH)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jc w:val="center"/>
              <w:rPr>
                <w:color w:val="741b4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 129:</w:t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Statistics &amp; Probability</w:t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(MKH)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 315:</w:t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b w:val="1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Textile Testing and Quality Control-II</w:t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8761d"/>
                <w:sz w:val="20"/>
                <w:szCs w:val="20"/>
                <w:rtl w:val="0"/>
              </w:rPr>
              <w:t xml:space="preserve">(MRI)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 129:</w:t>
            </w:r>
          </w:p>
          <w:p w:rsidR="00000000" w:rsidDel="00000000" w:rsidP="00000000" w:rsidRDefault="00000000" w:rsidRPr="00000000" w14:paraId="00000245">
            <w:pPr>
              <w:jc w:val="center"/>
              <w:rPr>
                <w:color w:val="0000ff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Statistics &amp; Probability</w:t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ff"/>
                <w:sz w:val="22"/>
                <w:szCs w:val="22"/>
                <w:highlight w:val="white"/>
                <w:rtl w:val="0"/>
              </w:rPr>
              <w:t xml:space="preserve">(MKH)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1"/>
        </w:trPr>
        <w:tc>
          <w:tcPr/>
          <w:p w:rsidR="00000000" w:rsidDel="00000000" w:rsidP="00000000" w:rsidRDefault="00000000" w:rsidRPr="00000000" w14:paraId="0000024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4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2670"/>
        <w:gridCol w:w="1020"/>
        <w:gridCol w:w="2790"/>
        <w:gridCol w:w="900"/>
        <w:gridCol w:w="1892"/>
        <w:tblGridChange w:id="0">
          <w:tblGrid>
            <w:gridCol w:w="993"/>
            <w:gridCol w:w="2670"/>
            <w:gridCol w:w="1020"/>
            <w:gridCol w:w="2790"/>
            <w:gridCol w:w="900"/>
            <w:gridCol w:w="1892"/>
          </w:tblGrid>
        </w:tblGridChange>
      </w:tblGrid>
      <w:tr>
        <w:trPr>
          <w:cantSplit w:val="1"/>
          <w:trHeight w:val="306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25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shd w:fill="e6e6e6" w:val="clear"/>
          </w:tcPr>
          <w:p w:rsidR="00000000" w:rsidDel="00000000" w:rsidP="00000000" w:rsidRDefault="00000000" w:rsidRPr="00000000" w14:paraId="0000025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25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0" w:hRule="atLeast"/>
          <w:tblHeader w:val="1"/>
        </w:trPr>
        <w:tc>
          <w:tcPr/>
          <w:p w:rsidR="00000000" w:rsidDel="00000000" w:rsidP="00000000" w:rsidRDefault="00000000" w:rsidRPr="00000000" w14:paraId="000002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color w:val="741b47"/>
                <w:sz w:val="22"/>
                <w:szCs w:val="22"/>
              </w:rPr>
            </w:pPr>
            <w:r w:rsidDel="00000000" w:rsidR="00000000" w:rsidRPr="00000000">
              <w:rPr>
                <w:color w:val="741b47"/>
                <w:sz w:val="22"/>
                <w:szCs w:val="22"/>
                <w:rtl w:val="0"/>
              </w:rPr>
              <w:t xml:space="preserve">MKT 231:</w:t>
            </w:r>
          </w:p>
          <w:p w:rsidR="00000000" w:rsidDel="00000000" w:rsidP="00000000" w:rsidRDefault="00000000" w:rsidRPr="00000000" w14:paraId="00000260">
            <w:pPr>
              <w:jc w:val="center"/>
              <w:rPr>
                <w:color w:val="741b47"/>
                <w:sz w:val="22"/>
                <w:szCs w:val="22"/>
              </w:rPr>
            </w:pPr>
            <w:r w:rsidDel="00000000" w:rsidR="00000000" w:rsidRPr="00000000">
              <w:rPr>
                <w:color w:val="741b47"/>
                <w:sz w:val="22"/>
                <w:szCs w:val="22"/>
                <w:rtl w:val="0"/>
              </w:rPr>
              <w:t xml:space="preserve">Principles of Marketing</w:t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741b47"/>
                <w:sz w:val="22"/>
                <w:szCs w:val="22"/>
                <w:rtl w:val="0"/>
              </w:rPr>
              <w:t xml:space="preserve">(SS)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color w:val="741b47"/>
                <w:sz w:val="22"/>
                <w:szCs w:val="22"/>
              </w:rPr>
            </w:pPr>
            <w:r w:rsidDel="00000000" w:rsidR="00000000" w:rsidRPr="00000000">
              <w:rPr>
                <w:color w:val="741b47"/>
                <w:sz w:val="22"/>
                <w:szCs w:val="22"/>
                <w:rtl w:val="0"/>
              </w:rPr>
              <w:t xml:space="preserve">MKT 231:</w:t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color w:val="741b47"/>
                <w:sz w:val="22"/>
                <w:szCs w:val="22"/>
              </w:rPr>
            </w:pPr>
            <w:r w:rsidDel="00000000" w:rsidR="00000000" w:rsidRPr="00000000">
              <w:rPr>
                <w:color w:val="741b47"/>
                <w:sz w:val="22"/>
                <w:szCs w:val="22"/>
                <w:rtl w:val="0"/>
              </w:rPr>
              <w:t xml:space="preserve">Principles of Marketing</w:t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741b47"/>
                <w:sz w:val="22"/>
                <w:szCs w:val="22"/>
                <w:rtl w:val="0"/>
              </w:rPr>
              <w:t xml:space="preserve">(SS)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color w:val="741b47"/>
                <w:sz w:val="22"/>
                <w:szCs w:val="22"/>
              </w:rPr>
            </w:pPr>
            <w:r w:rsidDel="00000000" w:rsidR="00000000" w:rsidRPr="00000000">
              <w:rPr>
                <w:color w:val="741b47"/>
                <w:sz w:val="22"/>
                <w:szCs w:val="22"/>
                <w:rtl w:val="0"/>
              </w:rPr>
              <w:t xml:space="preserve">MKT 231:</w:t>
            </w:r>
          </w:p>
          <w:p w:rsidR="00000000" w:rsidDel="00000000" w:rsidP="00000000" w:rsidRDefault="00000000" w:rsidRPr="00000000" w14:paraId="0000026A">
            <w:pPr>
              <w:jc w:val="center"/>
              <w:rPr>
                <w:color w:val="741b47"/>
                <w:sz w:val="22"/>
                <w:szCs w:val="22"/>
              </w:rPr>
            </w:pPr>
            <w:r w:rsidDel="00000000" w:rsidR="00000000" w:rsidRPr="00000000">
              <w:rPr>
                <w:color w:val="741b47"/>
                <w:sz w:val="22"/>
                <w:szCs w:val="22"/>
                <w:rtl w:val="0"/>
              </w:rPr>
              <w:t xml:space="preserve">Principles of Marketing</w:t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741b47"/>
                <w:sz w:val="22"/>
                <w:szCs w:val="22"/>
                <w:rtl w:val="0"/>
              </w:rPr>
              <w:t xml:space="preserve">(SS)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40" w:hRule="atLeast"/>
          <w:tblHeader w:val="1"/>
        </w:trPr>
        <w:tc>
          <w:tcPr/>
          <w:p w:rsidR="00000000" w:rsidDel="00000000" w:rsidP="00000000" w:rsidRDefault="00000000" w:rsidRPr="00000000" w14:paraId="0000026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28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11.0" w:type="dxa"/>
        <w:jc w:val="center"/>
        <w:tblLayout w:type="fixed"/>
        <w:tblLook w:val="0400"/>
      </w:tblPr>
      <w:tblGrid>
        <w:gridCol w:w="547"/>
        <w:gridCol w:w="2430"/>
        <w:gridCol w:w="1785"/>
        <w:gridCol w:w="1342"/>
        <w:gridCol w:w="3407"/>
        <w:tblGridChange w:id="0">
          <w:tblGrid>
            <w:gridCol w:w="547"/>
            <w:gridCol w:w="2430"/>
            <w:gridCol w:w="1785"/>
            <w:gridCol w:w="1342"/>
            <w:gridCol w:w="3407"/>
          </w:tblGrid>
        </w:tblGridChange>
      </w:tblGrid>
      <w:tr>
        <w:trPr>
          <w:cantSplit w:val="1"/>
          <w:trHeight w:val="5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1"/>
          <w:trHeight w:val="360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HUM 105: Sociology and Art of Living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703, 704, 712, 713, 714, 803, 804, 809, 810, 811</w:t>
            </w:r>
          </w:p>
        </w:tc>
      </w:tr>
      <w:tr>
        <w:trPr>
          <w:cantSplit w:val="1"/>
          <w:trHeight w:val="44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 315: Textile Testing and Quality Control-II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714, 803, 804, 809, 810, 811, 812, 813A</w:t>
            </w:r>
          </w:p>
        </w:tc>
      </w:tr>
      <w:tr>
        <w:trPr>
          <w:cantSplit w:val="1"/>
          <w:trHeight w:val="44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 129 : Statistics &amp; Probability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MKH</w:t>
            </w:r>
          </w:p>
          <w:p w:rsidR="00000000" w:rsidDel="00000000" w:rsidP="00000000" w:rsidRDefault="00000000" w:rsidRPr="00000000" w14:paraId="0000029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9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811, 812, 813</w:t>
            </w:r>
          </w:p>
        </w:tc>
      </w:tr>
      <w:tr>
        <w:trPr>
          <w:cantSplit w:val="1"/>
          <w:trHeight w:val="440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MKT 231 : Principles of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813, 814</w:t>
            </w:r>
          </w:p>
        </w:tc>
      </w:tr>
      <w:tr>
        <w:trPr>
          <w:cantSplit w:val="1"/>
          <w:trHeight w:val="4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GED 101: Bangladesh Studies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</w:t>
            </w:r>
          </w:p>
        </w:tc>
      </w:tr>
      <w:tr>
        <w:trPr>
          <w:cantSplit w:val="1"/>
          <w:trHeight w:val="42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319: Electromagnetic Fields and Waves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MSA, JS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2B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701,703, 704, 712, 713, 714 (AB4)</w:t>
            </w:r>
          </w:p>
        </w:tc>
      </w:tr>
      <w:tr>
        <w:trPr>
          <w:cantSplit w:val="1"/>
          <w:trHeight w:val="300" w:hRule="atLeast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14</w:t>
            </w:r>
          </w:p>
          <w:p w:rsidR="00000000" w:rsidDel="00000000" w:rsidP="00000000" w:rsidRDefault="00000000" w:rsidRPr="00000000" w14:paraId="000002B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 28  </w:t>
            </w:r>
          </w:p>
        </w:tc>
      </w:tr>
    </w:tbl>
    <w:p w:rsidR="00000000" w:rsidDel="00000000" w:rsidP="00000000" w:rsidRDefault="00000000" w:rsidRPr="00000000" w14:paraId="000002B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1"/>
          <w:trHeight w:val="840" w:hRule="atLeast"/>
          <w:tblHeader w:val="1"/>
        </w:trPr>
        <w:tc>
          <w:tcPr/>
          <w:p w:rsidR="00000000" w:rsidDel="00000000" w:rsidP="00000000" w:rsidRDefault="00000000" w:rsidRPr="00000000" w14:paraId="000002B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Rahatul Islam Udoy</w:t>
            </w:r>
          </w:p>
          <w:p w:rsidR="00000000" w:rsidDel="00000000" w:rsidP="00000000" w:rsidRDefault="00000000" w:rsidRPr="00000000" w14:paraId="000002B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2B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2C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2C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4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5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Exam, Faculty of Engineering, Spring, 2022</w:t>
    </w:r>
  </w:p>
  <w:p w:rsidR="00000000" w:rsidDel="00000000" w:rsidP="00000000" w:rsidRDefault="00000000" w:rsidRPr="00000000" w14:paraId="000002C6">
    <w:pPr>
      <w:tabs>
        <w:tab w:val="center" w:pos="4320"/>
        <w:tab w:val="right" w:pos="8640"/>
      </w:tabs>
      <w:spacing w:line="360" w:lineRule="auto"/>
      <w:jc w:val="center"/>
      <w:rPr>
        <w:b w:val="1"/>
        <w:color w:val="ed7d31"/>
        <w:sz w:val="30"/>
        <w:szCs w:val="30"/>
      </w:rPr>
    </w:pPr>
    <w:r w:rsidDel="00000000" w:rsidR="00000000" w:rsidRPr="00000000">
      <w:rPr>
        <w:b w:val="1"/>
        <w:sz w:val="32"/>
        <w:szCs w:val="32"/>
        <w:rtl w:val="0"/>
      </w:rPr>
      <w:t xml:space="preserve">Date: 12/03/2022 Slot: C (3:00PM-4:30 PM)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57124F"/>
    <w:rPr>
      <w:color w:val="000000"/>
    </w:rPr>
  </w:style>
  <w:style w:type="paragraph" w:styleId="Heading1">
    <w:name w:val="heading 1"/>
    <w:basedOn w:val="normal0"/>
    <w:next w:val="normal0"/>
    <w:rsid w:val="00F151FC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F151FC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F151FC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F151FC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rsid w:val="00F151FC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rsid w:val="00F151FC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"/>
    <w:rsid w:val="00F151FC"/>
  </w:style>
  <w:style w:type="paragraph" w:styleId="Title">
    <w:name w:val="Title"/>
    <w:basedOn w:val="normal0"/>
    <w:next w:val="normal0"/>
    <w:rsid w:val="00F151FC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0" w:customStyle="1">
    <w:name w:val="normal"/>
    <w:rsid w:val="00F151FC"/>
  </w:style>
  <w:style w:type="paragraph" w:styleId="Normal10" w:customStyle="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F151FC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0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1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2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3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4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5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6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7" w:customStyle="1">
    <w:basedOn w:val="TableNormal"/>
    <w:rsid w:val="00F151FC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9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a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b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c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d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e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0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1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2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3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4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5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6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7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8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9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a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b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c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d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e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0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1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2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3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aff4" w:customStyle="1">
    <w:basedOn w:val="TableNormal"/>
    <w:rsid w:val="00F151FC"/>
    <w:tblPr>
      <w:tblStyleRowBandSize w:val="1"/>
      <w:tblStyleColBandSize w:val="1"/>
      <w:tblInd w:w="0.0" w:type="dxa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1ZKLOmPCzt/CBXlV5ANx/KUYgQ==">AMUW2mWVHgB7sxvRQPZJGI26xpwo1Husd6Nt/89HXQur9FOdfK30WIf5i1cYvMhh7T0+EjevP7eMTPBjuVbRiI7pwAwIje5uYAWgO0ie+yrshQYILqYYv5zVGUdD2cKEhZjm920+Alnw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2022-02-28T18:36:00Z</dcterms:created>
  <dc:creator>Ms. Murshida Khatun</dc:creator>
</cp:coreProperties>
</file>