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Date:  15/03/2022   Slot:  B (12:30 – 2:00 PM)  </w:t>
      </w:r>
      <w:r w:rsidDel="00000000" w:rsidR="00000000" w:rsidRPr="00000000">
        <w:rPr>
          <w:b w:val="1"/>
          <w:color w:val="ff0000"/>
          <w:rtl w:val="0"/>
        </w:rPr>
        <w:t xml:space="preserve">Total seat: 1095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  <w:tblGridChange w:id="0">
          <w:tblGrid>
            <w:gridCol w:w="1612"/>
            <w:gridCol w:w="1609"/>
            <w:gridCol w:w="1709"/>
            <w:gridCol w:w="1507"/>
            <w:gridCol w:w="1655"/>
            <w:gridCol w:w="1634"/>
            <w:gridCol w:w="1709"/>
            <w:gridCol w:w="151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701-AB4 ( 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319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Design of Concrete Structure II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RMF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319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Design of Concrete Structure II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RMF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319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Design of Concrete Structure II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RMF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447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Climate Change and Sustainable Development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 (9)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 (7)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294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0"/>
        <w:gridCol w:w="1533"/>
        <w:gridCol w:w="1712"/>
        <w:gridCol w:w="1528"/>
        <w:gridCol w:w="1712"/>
        <w:gridCol w:w="1616"/>
        <w:gridCol w:w="1712"/>
        <w:gridCol w:w="1526"/>
        <w:tblGridChange w:id="0">
          <w:tblGrid>
            <w:gridCol w:w="1610"/>
            <w:gridCol w:w="1533"/>
            <w:gridCol w:w="1712"/>
            <w:gridCol w:w="1528"/>
            <w:gridCol w:w="1712"/>
            <w:gridCol w:w="1616"/>
            <w:gridCol w:w="1712"/>
            <w:gridCol w:w="1526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703-AB4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  <w:tblGridChange w:id="0">
          <w:tblGrid>
            <w:gridCol w:w="1520"/>
            <w:gridCol w:w="1619"/>
            <w:gridCol w:w="1619"/>
            <w:gridCol w:w="1531"/>
            <w:gridCol w:w="1800"/>
            <w:gridCol w:w="1528"/>
            <w:gridCol w:w="1800"/>
            <w:gridCol w:w="153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704-AB4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Structural Analysis and Design III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  <w:tblGridChange w:id="0">
          <w:tblGrid>
            <w:gridCol w:w="1520"/>
            <w:gridCol w:w="1619"/>
            <w:gridCol w:w="1619"/>
            <w:gridCol w:w="1531"/>
            <w:gridCol w:w="1800"/>
            <w:gridCol w:w="1528"/>
            <w:gridCol w:w="1800"/>
            <w:gridCol w:w="153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710-AB4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201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201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201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  <w:tblGridChange w:id="0">
          <w:tblGrid>
            <w:gridCol w:w="1520"/>
            <w:gridCol w:w="1619"/>
            <w:gridCol w:w="1619"/>
            <w:gridCol w:w="1531"/>
            <w:gridCol w:w="1800"/>
            <w:gridCol w:w="1528"/>
            <w:gridCol w:w="1800"/>
            <w:gridCol w:w="153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711-AB4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 &amp; Network Security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ZI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 &amp; Network Security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ZI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 &amp; Network Security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 &amp; Network Security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8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  <w:tblGridChange w:id="0">
          <w:tblGrid>
            <w:gridCol w:w="1528"/>
            <w:gridCol w:w="1800"/>
            <w:gridCol w:w="1529"/>
            <w:gridCol w:w="1801"/>
            <w:gridCol w:w="153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712-AB4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 Theory and coding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Fundamentals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 Theory and coding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FH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 (2)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 (2)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804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3600"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2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2235"/>
        <w:gridCol w:w="1995"/>
        <w:gridCol w:w="1710"/>
        <w:gridCol w:w="1695"/>
        <w:tblGridChange w:id="0">
          <w:tblGrid>
            <w:gridCol w:w="2610"/>
            <w:gridCol w:w="2235"/>
            <w:gridCol w:w="1995"/>
            <w:gridCol w:w="1710"/>
            <w:gridCol w:w="16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809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 Digital Electronics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813(A)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9"/>
        <w:gridCol w:w="1349"/>
        <w:gridCol w:w="1350"/>
        <w:gridCol w:w="1350"/>
        <w:gridCol w:w="1351"/>
        <w:gridCol w:w="1192"/>
        <w:gridCol w:w="1254"/>
        <w:gridCol w:w="1070"/>
        <w:tblGridChange w:id="0">
          <w:tblGrid>
            <w:gridCol w:w="1349"/>
            <w:gridCol w:w="1349"/>
            <w:gridCol w:w="1350"/>
            <w:gridCol w:w="1350"/>
            <w:gridCol w:w="1351"/>
            <w:gridCol w:w="1192"/>
            <w:gridCol w:w="1254"/>
            <w:gridCol w:w="1070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813(B)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215 </w:t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Properties of Materials 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215 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Properties of Materials 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215 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Properties of Materials 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 (2)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215 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Properties of Materials 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215 </w:t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Properties of Materials </w:t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215 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Properties of Materials 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 Chemistry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 (8)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  <w:tblGridChange w:id="0">
          <w:tblGrid>
            <w:gridCol w:w="1711"/>
            <w:gridCol w:w="1710"/>
            <w:gridCol w:w="1710"/>
            <w:gridCol w:w="1710"/>
            <w:gridCol w:w="1710"/>
            <w:gridCol w:w="17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905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Textile &amp; Environment</w:t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</w:t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Textile &amp; Environment</w:t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</w:t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Textile &amp; Environment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left="3600"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  <w:tblGridChange w:id="0">
          <w:tblGrid>
            <w:gridCol w:w="1711"/>
            <w:gridCol w:w="1710"/>
            <w:gridCol w:w="1710"/>
            <w:gridCol w:w="1710"/>
            <w:gridCol w:w="1710"/>
            <w:gridCol w:w="17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906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Textile &amp; Environment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</w:t>
            </w:r>
          </w:p>
          <w:p w:rsidR="00000000" w:rsidDel="00000000" w:rsidP="00000000" w:rsidRDefault="00000000" w:rsidRPr="00000000" w14:paraId="000002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Textile &amp; Environment</w:t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MMH, 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</w:t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Textile &amp; Environment</w:t>
            </w:r>
          </w:p>
          <w:p w:rsidR="00000000" w:rsidDel="00000000" w:rsidP="00000000" w:rsidRDefault="00000000" w:rsidRPr="00000000" w14:paraId="000002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69"/>
        <w:gridCol w:w="2273"/>
        <w:gridCol w:w="1564"/>
        <w:tblGridChange w:id="0">
          <w:tblGrid>
            <w:gridCol w:w="2229"/>
            <w:gridCol w:w="2230"/>
            <w:gridCol w:w="1969"/>
            <w:gridCol w:w="2273"/>
            <w:gridCol w:w="15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2A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A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A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MMH, 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</w:t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Textile &amp; Environment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2B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69"/>
        <w:gridCol w:w="2090"/>
        <w:gridCol w:w="1747"/>
        <w:tblGridChange w:id="0">
          <w:tblGrid>
            <w:gridCol w:w="2229"/>
            <w:gridCol w:w="2230"/>
            <w:gridCol w:w="1969"/>
            <w:gridCol w:w="2090"/>
            <w:gridCol w:w="174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2B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914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C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C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C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2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2D3">
            <w:pPr>
              <w:tabs>
                <w:tab w:val="left" w:pos="991"/>
                <w:tab w:val="center" w:pos="124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71"/>
        <w:gridCol w:w="2273"/>
        <w:gridCol w:w="1562"/>
        <w:tblGridChange w:id="0">
          <w:tblGrid>
            <w:gridCol w:w="2229"/>
            <w:gridCol w:w="2230"/>
            <w:gridCol w:w="1971"/>
            <w:gridCol w:w="2273"/>
            <w:gridCol w:w="1562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2D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2E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E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E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2F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2FC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71"/>
        <w:gridCol w:w="2273"/>
        <w:gridCol w:w="1562"/>
        <w:tblGridChange w:id="0">
          <w:tblGrid>
            <w:gridCol w:w="2229"/>
            <w:gridCol w:w="2230"/>
            <w:gridCol w:w="1971"/>
            <w:gridCol w:w="2273"/>
            <w:gridCol w:w="1562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30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3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3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3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3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2"/>
        <w:gridCol w:w="1831"/>
        <w:gridCol w:w="1831"/>
        <w:gridCol w:w="1620"/>
        <w:gridCol w:w="1868"/>
        <w:gridCol w:w="1283"/>
        <w:tblGridChange w:id="0">
          <w:tblGrid>
            <w:gridCol w:w="1832"/>
            <w:gridCol w:w="1831"/>
            <w:gridCol w:w="1831"/>
            <w:gridCol w:w="1620"/>
            <w:gridCol w:w="1868"/>
            <w:gridCol w:w="128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918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335</w:t>
            </w:r>
          </w:p>
          <w:p w:rsidR="00000000" w:rsidDel="00000000" w:rsidP="00000000" w:rsidRDefault="00000000" w:rsidRPr="00000000" w14:paraId="0000033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Applications of Computer in Textile</w:t>
            </w:r>
          </w:p>
          <w:p w:rsidR="00000000" w:rsidDel="00000000" w:rsidP="00000000" w:rsidRDefault="00000000" w:rsidRPr="00000000" w14:paraId="000003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 (2)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2"/>
        <w:gridCol w:w="1831"/>
        <w:gridCol w:w="1831"/>
        <w:gridCol w:w="1620"/>
        <w:gridCol w:w="1868"/>
        <w:gridCol w:w="1283"/>
        <w:tblGridChange w:id="0">
          <w:tblGrid>
            <w:gridCol w:w="1832"/>
            <w:gridCol w:w="1831"/>
            <w:gridCol w:w="1831"/>
            <w:gridCol w:w="1620"/>
            <w:gridCol w:w="1868"/>
            <w:gridCol w:w="128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3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3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HUM 333</w:t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Economics for Textile Engineers</w:t>
            </w:r>
          </w:p>
          <w:p w:rsidR="00000000" w:rsidDel="00000000" w:rsidP="00000000" w:rsidRDefault="00000000" w:rsidRPr="00000000" w14:paraId="0000035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AAM</w:t>
            </w:r>
          </w:p>
          <w:p w:rsidR="00000000" w:rsidDel="00000000" w:rsidP="00000000" w:rsidRDefault="00000000" w:rsidRPr="00000000" w14:paraId="000003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HUM 333</w:t>
            </w:r>
          </w:p>
          <w:p w:rsidR="00000000" w:rsidDel="00000000" w:rsidP="00000000" w:rsidRDefault="00000000" w:rsidRPr="00000000" w14:paraId="0000035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Economics for Textile Engineers</w:t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AAM</w:t>
            </w:r>
          </w:p>
          <w:p w:rsidR="00000000" w:rsidDel="00000000" w:rsidP="00000000" w:rsidRDefault="00000000" w:rsidRPr="00000000" w14:paraId="000003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HUM 333</w:t>
            </w:r>
          </w:p>
          <w:p w:rsidR="00000000" w:rsidDel="00000000" w:rsidP="00000000" w:rsidRDefault="00000000" w:rsidRPr="00000000" w14:paraId="000003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Economics for Textile Engineers</w:t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AAM</w:t>
            </w:r>
          </w:p>
          <w:p w:rsidR="00000000" w:rsidDel="00000000" w:rsidP="00000000" w:rsidRDefault="00000000" w:rsidRPr="00000000" w14:paraId="000003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 </w:t>
            </w:r>
          </w:p>
          <w:p w:rsidR="00000000" w:rsidDel="00000000" w:rsidP="00000000" w:rsidRDefault="00000000" w:rsidRPr="00000000" w14:paraId="000003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Textiles</w:t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3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E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7"/>
        <w:gridCol w:w="1800"/>
        <w:gridCol w:w="1798"/>
        <w:gridCol w:w="2160"/>
        <w:gridCol w:w="2650"/>
        <w:tblGridChange w:id="0">
          <w:tblGrid>
            <w:gridCol w:w="1857"/>
            <w:gridCol w:w="1800"/>
            <w:gridCol w:w="1798"/>
            <w:gridCol w:w="2160"/>
            <w:gridCol w:w="265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920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7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7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HUM 333</w:t>
            </w:r>
          </w:p>
          <w:p w:rsidR="00000000" w:rsidDel="00000000" w:rsidP="00000000" w:rsidRDefault="00000000" w:rsidRPr="00000000" w14:paraId="000003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Economics for Textile Engineers</w:t>
            </w:r>
          </w:p>
          <w:p w:rsidR="00000000" w:rsidDel="00000000" w:rsidP="00000000" w:rsidRDefault="00000000" w:rsidRPr="00000000" w14:paraId="000003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AAM</w:t>
            </w:r>
          </w:p>
          <w:p w:rsidR="00000000" w:rsidDel="00000000" w:rsidP="00000000" w:rsidRDefault="00000000" w:rsidRPr="00000000" w14:paraId="000003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8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HUM 333</w:t>
            </w:r>
          </w:p>
          <w:p w:rsidR="00000000" w:rsidDel="00000000" w:rsidP="00000000" w:rsidRDefault="00000000" w:rsidRPr="00000000" w14:paraId="000003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Economics for Textile Engineers</w:t>
            </w:r>
          </w:p>
          <w:p w:rsidR="00000000" w:rsidDel="00000000" w:rsidP="00000000" w:rsidRDefault="00000000" w:rsidRPr="00000000" w14:paraId="000003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AAM</w:t>
            </w:r>
          </w:p>
          <w:p w:rsidR="00000000" w:rsidDel="00000000" w:rsidP="00000000" w:rsidRDefault="00000000" w:rsidRPr="00000000" w14:paraId="000003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 (7)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 (6)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38F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Summary:</w:t>
      </w:r>
    </w:p>
    <w:p w:rsidR="00000000" w:rsidDel="00000000" w:rsidP="00000000" w:rsidRDefault="00000000" w:rsidRPr="00000000" w14:paraId="0000039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753.0" w:type="dxa"/>
        <w:jc w:val="center"/>
        <w:tblLayout w:type="fixed"/>
        <w:tblLook w:val="0400"/>
      </w:tblPr>
      <w:tblGrid>
        <w:gridCol w:w="547"/>
        <w:gridCol w:w="2114"/>
        <w:gridCol w:w="2097"/>
        <w:gridCol w:w="1342"/>
        <w:gridCol w:w="2653"/>
        <w:tblGridChange w:id="0">
          <w:tblGrid>
            <w:gridCol w:w="547"/>
            <w:gridCol w:w="2114"/>
            <w:gridCol w:w="2097"/>
            <w:gridCol w:w="1342"/>
            <w:gridCol w:w="265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447: Climate Change and Sustainable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9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319: Design of Concrete Structure 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RMF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413: Structural Analysis and Design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701, 703, 704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4213: Textile &amp; 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905, 906, 913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327: Textile Production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813 (A), 920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HUM 333: Economics for Textile Engineers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AAM</w:t>
            </w:r>
          </w:p>
          <w:p w:rsidR="00000000" w:rsidDel="00000000" w:rsidP="00000000" w:rsidRDefault="00000000" w:rsidRPr="00000000" w14:paraId="000003B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919, 920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335: Applications of Computer in Textile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916, 918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335: Applications of Computer in Textile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914, 915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4111: Technical Textiles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MMH, 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905, 906, 913, 914, 915, 916, 918, 919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 111: Chemistry</w:t>
            </w:r>
          </w:p>
          <w:p w:rsidR="00000000" w:rsidDel="00000000" w:rsidP="00000000" w:rsidRDefault="00000000" w:rsidRPr="00000000" w14:paraId="000003C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803, 804, 809-814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215: Electrical Properties of Materials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813 (B),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814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225: Digital Electronics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803, 804, 809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201: Statistics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325: Information Theory and coding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325: Information &amp; Network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111: Computer Fundamentals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3E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710, 711, 712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                          Total Students: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Rooms: 24</w:t>
            </w:r>
          </w:p>
          <w:p w:rsidR="00000000" w:rsidDel="00000000" w:rsidP="00000000" w:rsidRDefault="00000000" w:rsidRPr="00000000" w14:paraId="000003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Invigilators: 55  </w:t>
            </w:r>
          </w:p>
        </w:tc>
      </w:tr>
    </w:tbl>
    <w:p w:rsidR="00000000" w:rsidDel="00000000" w:rsidP="00000000" w:rsidRDefault="00000000" w:rsidRPr="00000000" w14:paraId="000003F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265.0" w:type="dxa"/>
        <w:jc w:val="left"/>
        <w:tblInd w:w="0.0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  <w:tblGridChange w:id="0">
          <w:tblGrid>
            <w:gridCol w:w="4447"/>
            <w:gridCol w:w="363"/>
            <w:gridCol w:w="803"/>
            <w:gridCol w:w="470"/>
            <w:gridCol w:w="4182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3F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Engr. Ahad Ullah</w:t>
            </w:r>
          </w:p>
          <w:p w:rsidR="00000000" w:rsidDel="00000000" w:rsidP="00000000" w:rsidRDefault="00000000" w:rsidRPr="00000000" w14:paraId="000003F9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3FA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Kazi Obaidur Rahman</w:t>
            </w:r>
          </w:p>
          <w:p w:rsidR="00000000" w:rsidDel="00000000" w:rsidP="00000000" w:rsidRDefault="00000000" w:rsidRPr="00000000" w14:paraId="000003F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Chairman, Exam Committee</w:t>
            </w:r>
          </w:p>
          <w:p w:rsidR="00000000" w:rsidDel="00000000" w:rsidP="00000000" w:rsidRDefault="00000000" w:rsidRPr="00000000" w14:paraId="0000040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1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2">
    <w:pPr>
      <w:tabs>
        <w:tab w:val="center" w:pos="4320"/>
        <w:tab w:val="right" w:pos="8640"/>
      </w:tabs>
      <w:spacing w:before="720" w:line="36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Mid Term Exam, Faculty of Engineering, Spring, 2022</w:t>
    </w:r>
  </w:p>
  <w:p w:rsidR="00000000" w:rsidDel="00000000" w:rsidP="00000000" w:rsidRDefault="00000000" w:rsidRPr="00000000" w14:paraId="00000403">
    <w:pPr>
      <w:tabs>
        <w:tab w:val="center" w:pos="4320"/>
        <w:tab w:val="right" w:pos="8640"/>
      </w:tabs>
      <w:spacing w:line="360" w:lineRule="auto"/>
      <w:jc w:val="center"/>
      <w:rPr>
        <w:b w:val="1"/>
        <w:color w:val="ed7d31"/>
        <w:sz w:val="30"/>
        <w:szCs w:val="30"/>
      </w:rPr>
    </w:pPr>
    <w:r w:rsidDel="00000000" w:rsidR="00000000" w:rsidRPr="00000000">
      <w:rPr>
        <w:b w:val="1"/>
        <w:sz w:val="32"/>
        <w:szCs w:val="32"/>
        <w:rtl w:val="0"/>
      </w:rPr>
      <w:t xml:space="preserve">Date:15/03/2022 Slot: (B)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24F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yQNs6pWb+ydwaHX4ceytOgPwig==">AMUW2mWJkZqSwt7rdjc21aZ20O956iPwsqIvYm2BKR1H2KqH91A37Bsbd52sXvpZST99w1XuCAeImga6nWFxvqG1gTFLsQ2W/Qzmh2mmt9fIJMfMCdZLSX2WcENYh6C9dsIwKwfc9cRU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2022-02-28T06:16:00Z</dcterms:created>
  <dc:creator>Ms. Murshida Khatun</dc:creator>
</cp:coreProperties>
</file>