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  15/03/2022   Slot: D (6:30 – 8:00  PM)  </w:t>
      </w:r>
      <w:r w:rsidDel="00000000" w:rsidR="00000000" w:rsidRPr="00000000">
        <w:rPr>
          <w:b w:val="1"/>
          <w:color w:val="ff0000"/>
          <w:rtl w:val="0"/>
        </w:rPr>
        <w:t xml:space="preserve">Total seat: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29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  <w:tblGridChange w:id="0">
          <w:tblGrid>
            <w:gridCol w:w="1612"/>
            <w:gridCol w:w="1609"/>
            <w:gridCol w:w="1709"/>
            <w:gridCol w:w="1507"/>
            <w:gridCol w:w="1655"/>
            <w:gridCol w:w="1634"/>
            <w:gridCol w:w="1709"/>
            <w:gridCol w:w="151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701-AB4 (  )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COL-6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333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Geotechnical Engineering II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443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Environmental Engineering III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ATN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333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Geotechnical Engineering II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 101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333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Geotechnical Engineering II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 101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333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Geotechnical Engineering II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 (2)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803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2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2235"/>
        <w:gridCol w:w="1995"/>
        <w:gridCol w:w="1710"/>
        <w:gridCol w:w="1695"/>
        <w:tblGridChange w:id="0">
          <w:tblGrid>
            <w:gridCol w:w="2610"/>
            <w:gridCol w:w="2235"/>
            <w:gridCol w:w="1995"/>
            <w:gridCol w:w="1710"/>
            <w:gridCol w:w="16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809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223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II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223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II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Management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 (6)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223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Energy Conversion II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26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  <w:tblGridChange w:id="0">
          <w:tblGrid>
            <w:gridCol w:w="1284"/>
            <w:gridCol w:w="1284"/>
            <w:gridCol w:w="1284"/>
            <w:gridCol w:w="1282"/>
            <w:gridCol w:w="1282"/>
            <w:gridCol w:w="1282"/>
            <w:gridCol w:w="1282"/>
            <w:gridCol w:w="128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811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Engineering I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Electrical Circuits I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 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1"/>
        <w:gridCol w:w="1832"/>
        <w:gridCol w:w="1833"/>
        <w:gridCol w:w="1617"/>
        <w:gridCol w:w="1868"/>
        <w:gridCol w:w="1284"/>
        <w:tblGridChange w:id="0">
          <w:tblGrid>
            <w:gridCol w:w="1831"/>
            <w:gridCol w:w="1832"/>
            <w:gridCol w:w="1833"/>
            <w:gridCol w:w="1617"/>
            <w:gridCol w:w="1868"/>
            <w:gridCol w:w="128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814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1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Power System Protection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 (6)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360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127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Polymer Science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DMMR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127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Polymer Science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DMMR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327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Production Management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Forhad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127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Polymer Science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DMMR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ind w:left="3600" w:firstLine="72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3600"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710"/>
        <w:gridCol w:w="1710"/>
        <w:gridCol w:w="1710"/>
        <w:gridCol w:w="1710"/>
        <w:gridCol w:w="1714"/>
        <w:tblGridChange w:id="0">
          <w:tblGrid>
            <w:gridCol w:w="1711"/>
            <w:gridCol w:w="1710"/>
            <w:gridCol w:w="1710"/>
            <w:gridCol w:w="1710"/>
            <w:gridCol w:w="1710"/>
            <w:gridCol w:w="171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906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2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9"/>
        <w:gridCol w:w="2230"/>
        <w:gridCol w:w="1969"/>
        <w:gridCol w:w="2273"/>
        <w:gridCol w:w="1564"/>
        <w:tblGridChange w:id="0">
          <w:tblGrid>
            <w:gridCol w:w="2229"/>
            <w:gridCol w:w="2230"/>
            <w:gridCol w:w="1969"/>
            <w:gridCol w:w="2273"/>
            <w:gridCol w:w="15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ROOM # 913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COL-5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Textile Testing and Quality Control-III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1A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Summary:</w:t>
      </w:r>
    </w:p>
    <w:p w:rsidR="00000000" w:rsidDel="00000000" w:rsidP="00000000" w:rsidRDefault="00000000" w:rsidRPr="00000000" w14:paraId="000001A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85.0" w:type="dxa"/>
        <w:jc w:val="center"/>
        <w:tblLayout w:type="fixed"/>
        <w:tblLook w:val="0400"/>
      </w:tblPr>
      <w:tblGrid>
        <w:gridCol w:w="547"/>
        <w:gridCol w:w="2114"/>
        <w:gridCol w:w="2097"/>
        <w:gridCol w:w="1342"/>
        <w:gridCol w:w="2985"/>
        <w:tblGridChange w:id="0">
          <w:tblGrid>
            <w:gridCol w:w="547"/>
            <w:gridCol w:w="2114"/>
            <w:gridCol w:w="2097"/>
            <w:gridCol w:w="1342"/>
            <w:gridCol w:w="298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 101: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333: Geotechnical Engineering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 443: Environmental Engineering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127: Polymer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DMMR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419: Textile Testing and Quality Control-III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906, 913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 327: Textile Production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Forhad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905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457: Power System Protection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814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111: Electrical Circuits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803, 804, 809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111: Electrical Circuits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810, 811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311: Communication Engineering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810, 811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EEE 223: Energy Conversion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809, 810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IPE 411: Industrial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E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803, 804, 809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F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1F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                          Total Students: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Rooms:  10</w:t>
            </w:r>
          </w:p>
          <w:p w:rsidR="00000000" w:rsidDel="00000000" w:rsidP="00000000" w:rsidRDefault="00000000" w:rsidRPr="00000000" w14:paraId="000001F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Required Invigilators:  25</w:t>
            </w:r>
          </w:p>
        </w:tc>
      </w:tr>
    </w:tbl>
    <w:p w:rsidR="00000000" w:rsidDel="00000000" w:rsidP="00000000" w:rsidRDefault="00000000" w:rsidRPr="00000000" w14:paraId="000001F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65.0" w:type="dxa"/>
        <w:jc w:val="left"/>
        <w:tblInd w:w="0.0" w:type="dxa"/>
        <w:tblLayout w:type="fixed"/>
        <w:tblLook w:val="0400"/>
      </w:tblPr>
      <w:tblGrid>
        <w:gridCol w:w="4447"/>
        <w:gridCol w:w="363"/>
        <w:gridCol w:w="803"/>
        <w:gridCol w:w="470"/>
        <w:gridCol w:w="4182"/>
        <w:tblGridChange w:id="0">
          <w:tblGrid>
            <w:gridCol w:w="4447"/>
            <w:gridCol w:w="363"/>
            <w:gridCol w:w="803"/>
            <w:gridCol w:w="470"/>
            <w:gridCol w:w="4182"/>
          </w:tblGrid>
        </w:tblGridChange>
      </w:tblGrid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Engr. Ahad Ullah</w:t>
            </w:r>
          </w:p>
          <w:p w:rsidR="00000000" w:rsidDel="00000000" w:rsidP="00000000" w:rsidRDefault="00000000" w:rsidRPr="00000000" w14:paraId="00000200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201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Kazi Obaidur Rahman</w:t>
            </w:r>
          </w:p>
          <w:p w:rsidR="00000000" w:rsidDel="00000000" w:rsidP="00000000" w:rsidRDefault="00000000" w:rsidRPr="00000000" w14:paraId="00000206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Chairman, Exam Committee</w:t>
            </w:r>
          </w:p>
          <w:p w:rsidR="00000000" w:rsidDel="00000000" w:rsidP="00000000" w:rsidRDefault="00000000" w:rsidRPr="00000000" w14:paraId="00000207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tabs>
          <w:tab w:val="center" w:pos="4680"/>
          <w:tab w:val="right" w:pos="9360"/>
          <w:tab w:val="center" w:pos="4798"/>
          <w:tab w:val="right" w:pos="9596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tabs>
        <w:tab w:val="center" w:pos="4320"/>
        <w:tab w:val="right" w:pos="8640"/>
      </w:tabs>
      <w:spacing w:before="720" w:line="36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Mid Term Exam, Faculty of Engineering, Spring, 2022</w:t>
    </w:r>
  </w:p>
  <w:p w:rsidR="00000000" w:rsidDel="00000000" w:rsidP="00000000" w:rsidRDefault="00000000" w:rsidRPr="00000000" w14:paraId="0000020A">
    <w:pPr>
      <w:tabs>
        <w:tab w:val="center" w:pos="4320"/>
        <w:tab w:val="right" w:pos="8640"/>
      </w:tabs>
      <w:spacing w:line="360" w:lineRule="auto"/>
      <w:jc w:val="center"/>
      <w:rPr>
        <w:b w:val="1"/>
        <w:color w:val="ed7d31"/>
        <w:sz w:val="30"/>
        <w:szCs w:val="30"/>
      </w:rPr>
    </w:pPr>
    <w:r w:rsidDel="00000000" w:rsidR="00000000" w:rsidRPr="00000000">
      <w:rPr>
        <w:b w:val="1"/>
        <w:sz w:val="32"/>
        <w:szCs w:val="32"/>
        <w:rtl w:val="0"/>
      </w:rPr>
      <w:t xml:space="preserve">Date:15/03/2022 Slot: D (6:30 – 8:00 PM)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2063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2063F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nlvVQFf1IdwilkgtJnfcplGNw==">AMUW2mXV1jDh/MrMgKLY+vI7RHMjhjPV7pKP8B6s5n9DOvv+zd+XDl4Tcs+Z0ZT8/JXIP8G8NFo6Ajw+rHaSv+G7jfhlLfSPw8EPDD3o7FVtdJ5dYtAcC07ZfAcfLH5ucoG8V0C/B6xs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2020-02-26T09:44:00Z</dcterms:created>
  <dc:creator>Ms. Murshida Khatun</dc:creator>
</cp:coreProperties>
</file>